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820EC3" w:rsidRDefault="00BD0331" w:rsidP="00CD42FF">
      <w:pPr>
        <w:spacing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CD42FF">
      <w:pPr>
        <w:spacing w:after="240"/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A52E1" w:rsidRDefault="003F09F3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  <w:r>
        <w:rPr>
          <w:b/>
          <w:i/>
          <w:color w:val="auto"/>
          <w:w w:val="100"/>
          <w:szCs w:val="28"/>
          <w:shd w:val="clear" w:color="auto" w:fill="FFFFFF"/>
          <w:lang w:val="ru-RU"/>
        </w:rPr>
        <w:t>___________</w:t>
      </w:r>
      <w:r w:rsidR="00056D27" w:rsidRPr="00056D27">
        <w:rPr>
          <w:w w:val="100"/>
          <w:szCs w:val="28"/>
        </w:rPr>
        <w:t xml:space="preserve"> </w:t>
      </w:r>
      <w:bookmarkStart w:id="0" w:name="_GoBack"/>
      <w:bookmarkEnd w:id="0"/>
      <w:r w:rsidR="004145E1">
        <w:rPr>
          <w:w w:val="100"/>
          <w:szCs w:val="28"/>
        </w:rPr>
        <w:tab/>
      </w:r>
      <w:r w:rsidR="004145E1">
        <w:rPr>
          <w:w w:val="100"/>
          <w:szCs w:val="28"/>
        </w:rPr>
        <w:tab/>
      </w:r>
      <w:r w:rsidR="004145E1">
        <w:rPr>
          <w:w w:val="100"/>
          <w:szCs w:val="28"/>
        </w:rPr>
        <w:tab/>
      </w:r>
      <w:r w:rsidR="004145E1">
        <w:rPr>
          <w:w w:val="100"/>
          <w:szCs w:val="28"/>
        </w:rPr>
        <w:tab/>
      </w:r>
      <w:r w:rsidR="00056D27">
        <w:rPr>
          <w:w w:val="100"/>
          <w:szCs w:val="28"/>
        </w:rPr>
        <w:t>Прилуки</w:t>
      </w:r>
      <w:r w:rsidR="00056D27">
        <w:rPr>
          <w:w w:val="100"/>
          <w:szCs w:val="28"/>
        </w:rPr>
        <w:tab/>
      </w:r>
      <w:r w:rsidR="00056D27">
        <w:rPr>
          <w:w w:val="100"/>
          <w:szCs w:val="28"/>
        </w:rPr>
        <w:tab/>
      </w:r>
      <w:r w:rsidR="00056D27">
        <w:rPr>
          <w:w w:val="100"/>
          <w:szCs w:val="28"/>
        </w:rPr>
        <w:tab/>
      </w:r>
      <w:r w:rsidR="00056D27">
        <w:rPr>
          <w:w w:val="100"/>
          <w:szCs w:val="28"/>
        </w:rPr>
        <w:tab/>
      </w:r>
      <w:r w:rsidR="004145E1">
        <w:rPr>
          <w:w w:val="100"/>
          <w:szCs w:val="28"/>
        </w:rPr>
        <w:tab/>
      </w:r>
      <w:r w:rsidR="00056D27">
        <w:rPr>
          <w:w w:val="100"/>
          <w:szCs w:val="28"/>
        </w:rPr>
        <w:t>№ …….</w:t>
      </w:r>
    </w:p>
    <w:p w:rsidR="00056D27" w:rsidRDefault="00056D27" w:rsidP="00D15ED1">
      <w:pPr>
        <w:shd w:val="clear" w:color="auto" w:fill="FFFFFF"/>
        <w:tabs>
          <w:tab w:val="left" w:pos="4111"/>
        </w:tabs>
        <w:spacing w:line="360" w:lineRule="auto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4F5383" w:rsidRPr="00D15ED1" w:rsidRDefault="006B5CFE" w:rsidP="00056D27">
      <w:pPr>
        <w:shd w:val="clear" w:color="auto" w:fill="FFFFFF"/>
        <w:tabs>
          <w:tab w:val="left" w:pos="4111"/>
        </w:tabs>
        <w:rPr>
          <w:b/>
          <w:color w:val="auto"/>
          <w:w w:val="100"/>
          <w:szCs w:val="28"/>
          <w:shd w:val="clear" w:color="auto" w:fill="FFFFFF"/>
        </w:rPr>
      </w:pPr>
      <w:r w:rsidRPr="00D15ED1">
        <w:rPr>
          <w:b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r w:rsidR="004F5383" w:rsidRPr="00D15ED1">
        <w:rPr>
          <w:b/>
          <w:color w:val="auto"/>
          <w:w w:val="100"/>
          <w:szCs w:val="28"/>
          <w:shd w:val="clear" w:color="auto" w:fill="FFFFFF"/>
        </w:rPr>
        <w:t xml:space="preserve">затвердження Порядку </w:t>
      </w:r>
    </w:p>
    <w:p w:rsidR="004F5383" w:rsidRPr="00D15ED1" w:rsidRDefault="004F5383" w:rsidP="00056D27">
      <w:pPr>
        <w:shd w:val="clear" w:color="auto" w:fill="FFFFFF"/>
        <w:tabs>
          <w:tab w:val="left" w:pos="4111"/>
        </w:tabs>
        <w:rPr>
          <w:b/>
          <w:color w:val="auto"/>
          <w:w w:val="100"/>
          <w:szCs w:val="28"/>
          <w:shd w:val="clear" w:color="auto" w:fill="FFFFFF"/>
        </w:rPr>
      </w:pPr>
      <w:r w:rsidRPr="00D15ED1">
        <w:rPr>
          <w:b/>
          <w:color w:val="auto"/>
          <w:w w:val="100"/>
          <w:szCs w:val="28"/>
          <w:shd w:val="clear" w:color="auto" w:fill="FFFFFF"/>
        </w:rPr>
        <w:t xml:space="preserve">організації та проведення </w:t>
      </w:r>
    </w:p>
    <w:p w:rsidR="004F5383" w:rsidRPr="00D15ED1" w:rsidRDefault="004F5383" w:rsidP="00056D27">
      <w:pPr>
        <w:shd w:val="clear" w:color="auto" w:fill="FFFFFF"/>
        <w:tabs>
          <w:tab w:val="left" w:pos="4111"/>
        </w:tabs>
        <w:rPr>
          <w:b/>
          <w:color w:val="auto"/>
          <w:w w:val="100"/>
          <w:szCs w:val="28"/>
          <w:shd w:val="clear" w:color="auto" w:fill="FFFFFF"/>
        </w:rPr>
      </w:pPr>
      <w:r w:rsidRPr="00D15ED1">
        <w:rPr>
          <w:b/>
          <w:color w:val="auto"/>
          <w:w w:val="100"/>
          <w:szCs w:val="28"/>
          <w:shd w:val="clear" w:color="auto" w:fill="FFFFFF"/>
        </w:rPr>
        <w:t xml:space="preserve">особистого прийому громадян </w:t>
      </w:r>
    </w:p>
    <w:p w:rsidR="004F5383" w:rsidRPr="00D15ED1" w:rsidRDefault="004F5383" w:rsidP="00056D27">
      <w:pPr>
        <w:shd w:val="clear" w:color="auto" w:fill="FFFFFF"/>
        <w:tabs>
          <w:tab w:val="left" w:pos="4111"/>
        </w:tabs>
        <w:rPr>
          <w:b/>
          <w:color w:val="auto"/>
          <w:w w:val="100"/>
          <w:szCs w:val="28"/>
        </w:rPr>
      </w:pPr>
      <w:r w:rsidRPr="00D15ED1">
        <w:rPr>
          <w:b/>
          <w:color w:val="auto"/>
          <w:w w:val="100"/>
          <w:szCs w:val="28"/>
          <w:shd w:val="clear" w:color="auto" w:fill="FFFFFF"/>
        </w:rPr>
        <w:t xml:space="preserve">у Прилуцькій </w:t>
      </w:r>
      <w:r w:rsidR="006B5CFE" w:rsidRPr="00D15ED1">
        <w:rPr>
          <w:b/>
          <w:color w:val="auto"/>
          <w:w w:val="100"/>
          <w:szCs w:val="28"/>
        </w:rPr>
        <w:t>рай</w:t>
      </w:r>
      <w:r w:rsidR="00262AE0" w:rsidRPr="00D15ED1">
        <w:rPr>
          <w:b/>
          <w:color w:val="auto"/>
          <w:w w:val="100"/>
          <w:szCs w:val="28"/>
        </w:rPr>
        <w:t>онн</w:t>
      </w:r>
      <w:r w:rsidRPr="00D15ED1">
        <w:rPr>
          <w:b/>
          <w:color w:val="auto"/>
          <w:w w:val="100"/>
          <w:szCs w:val="28"/>
        </w:rPr>
        <w:t>ій</w:t>
      </w:r>
      <w:r w:rsidR="00262AE0" w:rsidRPr="00D15ED1">
        <w:rPr>
          <w:b/>
          <w:color w:val="auto"/>
          <w:w w:val="100"/>
          <w:szCs w:val="28"/>
        </w:rPr>
        <w:t xml:space="preserve"> </w:t>
      </w:r>
    </w:p>
    <w:p w:rsidR="00BA52E1" w:rsidRPr="00D15ED1" w:rsidRDefault="006B5CFE" w:rsidP="00056D27">
      <w:pPr>
        <w:shd w:val="clear" w:color="auto" w:fill="FFFFFF"/>
        <w:tabs>
          <w:tab w:val="left" w:pos="4111"/>
        </w:tabs>
        <w:rPr>
          <w:b/>
          <w:color w:val="auto"/>
          <w:w w:val="100"/>
          <w:szCs w:val="28"/>
        </w:rPr>
      </w:pPr>
      <w:r w:rsidRPr="00D15ED1">
        <w:rPr>
          <w:b/>
          <w:color w:val="auto"/>
          <w:w w:val="100"/>
          <w:szCs w:val="28"/>
        </w:rPr>
        <w:t>держ</w:t>
      </w:r>
      <w:r w:rsidR="00262AE0" w:rsidRPr="00D15ED1">
        <w:rPr>
          <w:b/>
          <w:color w:val="auto"/>
          <w:w w:val="100"/>
          <w:szCs w:val="28"/>
        </w:rPr>
        <w:t>авн</w:t>
      </w:r>
      <w:r w:rsidR="004F5383" w:rsidRPr="00D15ED1">
        <w:rPr>
          <w:b/>
          <w:color w:val="auto"/>
          <w:w w:val="100"/>
          <w:szCs w:val="28"/>
        </w:rPr>
        <w:t>ій</w:t>
      </w:r>
      <w:r w:rsidR="00262AE0" w:rsidRPr="00D15ED1">
        <w:rPr>
          <w:b/>
          <w:color w:val="auto"/>
          <w:w w:val="100"/>
          <w:szCs w:val="28"/>
        </w:rPr>
        <w:t xml:space="preserve"> </w:t>
      </w:r>
      <w:r w:rsidRPr="00D15ED1">
        <w:rPr>
          <w:b/>
          <w:color w:val="auto"/>
          <w:w w:val="100"/>
          <w:szCs w:val="28"/>
        </w:rPr>
        <w:t xml:space="preserve">адміністрації </w:t>
      </w:r>
    </w:p>
    <w:p w:rsidR="007A04B0" w:rsidRPr="009D6722" w:rsidRDefault="007A04B0" w:rsidP="001F54D8">
      <w:pPr>
        <w:shd w:val="clear" w:color="auto" w:fill="FFFFFF"/>
        <w:spacing w:line="360" w:lineRule="auto"/>
        <w:rPr>
          <w:b/>
          <w:i/>
          <w:color w:val="auto"/>
          <w:w w:val="100"/>
          <w:szCs w:val="28"/>
        </w:rPr>
      </w:pPr>
    </w:p>
    <w:p w:rsidR="00E62A2E" w:rsidRDefault="004F5383" w:rsidP="00D15ED1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звернення громадян», </w:t>
      </w:r>
      <w:r w:rsidR="000B5F76">
        <w:rPr>
          <w:sz w:val="28"/>
          <w:szCs w:val="28"/>
        </w:rPr>
        <w:t>Указу Президента України від 07 лютого 2008 року</w:t>
      </w:r>
      <w:r>
        <w:rPr>
          <w:sz w:val="28"/>
          <w:szCs w:val="28"/>
        </w:rPr>
        <w:t xml:space="preserve"> </w:t>
      </w:r>
      <w:r w:rsidR="000B5F76">
        <w:rPr>
          <w:sz w:val="28"/>
          <w:szCs w:val="28"/>
        </w:rPr>
        <w:t>№</w:t>
      </w:r>
      <w:r w:rsidR="00056D27">
        <w:rPr>
          <w:sz w:val="28"/>
          <w:szCs w:val="28"/>
        </w:rPr>
        <w:t> </w:t>
      </w:r>
      <w:r w:rsidR="000B5F76">
        <w:rPr>
          <w:sz w:val="28"/>
          <w:szCs w:val="28"/>
        </w:rPr>
        <w:t>109</w:t>
      </w:r>
      <w:r w:rsidR="000B5F76" w:rsidRPr="000846CE">
        <w:rPr>
          <w:sz w:val="28"/>
          <w:szCs w:val="28"/>
        </w:rPr>
        <w:t>/</w:t>
      </w:r>
      <w:r w:rsidR="000B5F76">
        <w:rPr>
          <w:sz w:val="28"/>
          <w:szCs w:val="28"/>
        </w:rPr>
        <w:t>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>
        <w:rPr>
          <w:sz w:val="28"/>
          <w:szCs w:val="28"/>
        </w:rPr>
        <w:t xml:space="preserve"> з метою забезпечення реалізації гарантованого Конституцією України права громадян на звернення до органів державної </w:t>
      </w:r>
      <w:r w:rsidRPr="00D15ED1">
        <w:rPr>
          <w:sz w:val="28"/>
          <w:szCs w:val="28"/>
        </w:rPr>
        <w:t>влади</w:t>
      </w:r>
      <w:r w:rsidR="00E62A2E">
        <w:rPr>
          <w:sz w:val="28"/>
          <w:szCs w:val="28"/>
        </w:rPr>
        <w:t xml:space="preserve"> </w:t>
      </w:r>
    </w:p>
    <w:p w:rsidR="00E62A2E" w:rsidRDefault="00E62A2E" w:rsidP="00D15ED1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15ED1" w:rsidRPr="00E62A2E" w:rsidRDefault="00E62A2E" w:rsidP="00E62A2E">
      <w:pPr>
        <w:pStyle w:val="docdat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E62A2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62A2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E62A2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62A2E">
        <w:rPr>
          <w:b/>
          <w:sz w:val="28"/>
          <w:szCs w:val="28"/>
        </w:rPr>
        <w:t>в’я</w:t>
      </w:r>
      <w:r>
        <w:rPr>
          <w:b/>
          <w:sz w:val="28"/>
          <w:szCs w:val="28"/>
        </w:rPr>
        <w:t xml:space="preserve"> </w:t>
      </w:r>
      <w:r w:rsidRPr="00E62A2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E62A2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E62A2E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  <w:r w:rsidRPr="00E62A2E">
        <w:rPr>
          <w:b/>
          <w:sz w:val="28"/>
          <w:szCs w:val="28"/>
        </w:rPr>
        <w:t xml:space="preserve"> </w:t>
      </w:r>
    </w:p>
    <w:p w:rsidR="00D15ED1" w:rsidRDefault="00D15ED1" w:rsidP="00D15ED1">
      <w:pPr>
        <w:pStyle w:val="docdata"/>
        <w:spacing w:before="0" w:beforeAutospacing="0" w:after="0" w:afterAutospacing="0"/>
        <w:ind w:firstLine="567"/>
        <w:jc w:val="both"/>
        <w:rPr>
          <w:b/>
          <w:spacing w:val="60"/>
          <w:sz w:val="28"/>
          <w:szCs w:val="28"/>
        </w:rPr>
      </w:pPr>
    </w:p>
    <w:p w:rsidR="00D15ED1" w:rsidRDefault="00EF6E3F" w:rsidP="00D15ED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B5F76">
        <w:rPr>
          <w:sz w:val="28"/>
          <w:szCs w:val="28"/>
          <w:lang w:val="uk-UA"/>
        </w:rPr>
        <w:t xml:space="preserve">Затвердити </w:t>
      </w:r>
      <w:r w:rsidR="004F5383">
        <w:rPr>
          <w:sz w:val="28"/>
          <w:szCs w:val="28"/>
          <w:lang w:val="uk-UA"/>
        </w:rPr>
        <w:t>Порядок організації та проведення особистого прийому громадян у Прилуцькій</w:t>
      </w:r>
      <w:r w:rsidR="000B5F76">
        <w:rPr>
          <w:sz w:val="28"/>
          <w:szCs w:val="28"/>
          <w:lang w:val="uk-UA"/>
        </w:rPr>
        <w:t xml:space="preserve"> </w:t>
      </w:r>
      <w:r w:rsidR="000B5F76" w:rsidRPr="000F6C57">
        <w:rPr>
          <w:sz w:val="28"/>
          <w:szCs w:val="28"/>
          <w:lang w:val="uk-UA"/>
        </w:rPr>
        <w:t>рай</w:t>
      </w:r>
      <w:r w:rsidR="000B5F76">
        <w:rPr>
          <w:sz w:val="28"/>
          <w:szCs w:val="28"/>
          <w:lang w:val="uk-UA"/>
        </w:rPr>
        <w:t>онн</w:t>
      </w:r>
      <w:r w:rsidR="004F5383">
        <w:rPr>
          <w:sz w:val="28"/>
          <w:szCs w:val="28"/>
          <w:lang w:val="uk-UA"/>
        </w:rPr>
        <w:t>ій</w:t>
      </w:r>
      <w:r w:rsidR="000B5F76">
        <w:rPr>
          <w:sz w:val="28"/>
          <w:szCs w:val="28"/>
          <w:lang w:val="uk-UA"/>
        </w:rPr>
        <w:t xml:space="preserve"> </w:t>
      </w:r>
      <w:r w:rsidR="000B5F76" w:rsidRPr="000F6C57">
        <w:rPr>
          <w:sz w:val="28"/>
          <w:szCs w:val="28"/>
          <w:lang w:val="uk-UA"/>
        </w:rPr>
        <w:t>держа</w:t>
      </w:r>
      <w:r w:rsidR="000B5F76">
        <w:rPr>
          <w:sz w:val="28"/>
          <w:szCs w:val="28"/>
          <w:lang w:val="uk-UA"/>
        </w:rPr>
        <w:t>вн</w:t>
      </w:r>
      <w:r w:rsidR="004F5383">
        <w:rPr>
          <w:sz w:val="28"/>
          <w:szCs w:val="28"/>
          <w:lang w:val="uk-UA"/>
        </w:rPr>
        <w:t>ій</w:t>
      </w:r>
      <w:r w:rsidR="000B5F76">
        <w:rPr>
          <w:sz w:val="28"/>
          <w:szCs w:val="28"/>
          <w:lang w:val="uk-UA"/>
        </w:rPr>
        <w:t xml:space="preserve"> а</w:t>
      </w:r>
      <w:r w:rsidR="000B5F76" w:rsidRPr="000F6C57">
        <w:rPr>
          <w:sz w:val="28"/>
          <w:szCs w:val="28"/>
          <w:lang w:val="uk-UA"/>
        </w:rPr>
        <w:t>дміністрації</w:t>
      </w:r>
      <w:r w:rsidR="00AF70A0">
        <w:rPr>
          <w:color w:val="000000"/>
          <w:sz w:val="28"/>
          <w:szCs w:val="28"/>
          <w:lang w:val="uk-UA"/>
        </w:rPr>
        <w:t xml:space="preserve"> </w:t>
      </w:r>
      <w:r w:rsidR="00056D27">
        <w:rPr>
          <w:color w:val="000000"/>
          <w:sz w:val="28"/>
          <w:szCs w:val="28"/>
          <w:lang w:val="uk-UA"/>
        </w:rPr>
        <w:t>(</w:t>
      </w:r>
      <w:r w:rsidR="00AF70A0" w:rsidRPr="00AF70A0">
        <w:rPr>
          <w:color w:val="000000"/>
          <w:sz w:val="28"/>
          <w:szCs w:val="28"/>
          <w:lang w:val="uk-UA"/>
        </w:rPr>
        <w:t>дода</w:t>
      </w:r>
      <w:r w:rsidR="00056D27">
        <w:rPr>
          <w:color w:val="000000"/>
          <w:sz w:val="28"/>
          <w:szCs w:val="28"/>
          <w:lang w:val="uk-UA"/>
        </w:rPr>
        <w:t>ється)</w:t>
      </w:r>
      <w:r w:rsidR="00AF70A0" w:rsidRPr="00AF70A0">
        <w:rPr>
          <w:color w:val="000000"/>
          <w:sz w:val="28"/>
          <w:szCs w:val="28"/>
          <w:lang w:val="uk-UA"/>
        </w:rPr>
        <w:t>.</w:t>
      </w:r>
      <w:r w:rsidR="00AF70A0">
        <w:rPr>
          <w:color w:val="000000"/>
          <w:sz w:val="28"/>
          <w:szCs w:val="28"/>
        </w:rPr>
        <w:t> </w:t>
      </w:r>
      <w:r w:rsidR="00AF70A0" w:rsidRPr="00AF70A0">
        <w:rPr>
          <w:color w:val="000000"/>
          <w:sz w:val="28"/>
          <w:szCs w:val="28"/>
          <w:lang w:val="uk-UA"/>
        </w:rPr>
        <w:t xml:space="preserve"> </w:t>
      </w:r>
    </w:p>
    <w:p w:rsidR="00D15ED1" w:rsidRDefault="00D15ED1" w:rsidP="00D15ED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D15ED1" w:rsidRDefault="00EF6E3F" w:rsidP="00D15ED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1F54D8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ектор</w:t>
      </w:r>
      <w:r w:rsidR="003D07A3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з юридичної роботи апарату </w:t>
      </w:r>
      <w:r w:rsidRPr="00EF6E3F">
        <w:rPr>
          <w:color w:val="000000"/>
          <w:sz w:val="28"/>
          <w:szCs w:val="28"/>
          <w:lang w:val="uk-UA"/>
        </w:rPr>
        <w:t xml:space="preserve">Прилуцької районної державної адміністрації забезпечити подання </w:t>
      </w:r>
      <w:r w:rsidR="001F54D8">
        <w:rPr>
          <w:color w:val="000000"/>
          <w:sz w:val="28"/>
          <w:szCs w:val="28"/>
          <w:lang w:val="uk-UA"/>
        </w:rPr>
        <w:t xml:space="preserve">цього </w:t>
      </w:r>
      <w:r w:rsidR="001F54D8" w:rsidRPr="00EF6E3F">
        <w:rPr>
          <w:color w:val="000000"/>
          <w:sz w:val="28"/>
          <w:szCs w:val="28"/>
          <w:lang w:val="uk-UA"/>
        </w:rPr>
        <w:t xml:space="preserve">розпорядження </w:t>
      </w:r>
      <w:r w:rsidRPr="00EF6E3F">
        <w:rPr>
          <w:color w:val="000000"/>
          <w:sz w:val="28"/>
          <w:szCs w:val="28"/>
          <w:lang w:val="uk-UA"/>
        </w:rPr>
        <w:t>на державну реєстрацію до Північно-Східного міжрегіонального упра</w:t>
      </w:r>
      <w:r w:rsidR="00820EC3">
        <w:rPr>
          <w:color w:val="000000"/>
          <w:sz w:val="28"/>
          <w:szCs w:val="28"/>
          <w:lang w:val="uk-UA"/>
        </w:rPr>
        <w:t>вління Міністерства юстиції (м. </w:t>
      </w:r>
      <w:r w:rsidRPr="00EF6E3F">
        <w:rPr>
          <w:color w:val="000000"/>
          <w:sz w:val="28"/>
          <w:szCs w:val="28"/>
          <w:lang w:val="uk-UA"/>
        </w:rPr>
        <w:t>Суми)</w:t>
      </w:r>
      <w:r w:rsidR="001F54D8">
        <w:rPr>
          <w:color w:val="000000"/>
          <w:sz w:val="28"/>
          <w:szCs w:val="28"/>
          <w:lang w:val="uk-UA"/>
        </w:rPr>
        <w:t xml:space="preserve"> в установленому порядку</w:t>
      </w:r>
      <w:r w:rsidRPr="00EF6E3F">
        <w:rPr>
          <w:color w:val="000000"/>
          <w:sz w:val="28"/>
          <w:szCs w:val="28"/>
          <w:lang w:val="uk-UA"/>
        </w:rPr>
        <w:t>.</w:t>
      </w:r>
    </w:p>
    <w:p w:rsidR="00D15ED1" w:rsidRDefault="00D15ED1" w:rsidP="00D15ED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D15ED1" w:rsidRDefault="00EF6E3F" w:rsidP="00D15ED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1F54D8">
        <w:rPr>
          <w:color w:val="000000"/>
          <w:sz w:val="28"/>
          <w:szCs w:val="28"/>
          <w:lang w:val="uk-UA"/>
        </w:rPr>
        <w:t xml:space="preserve">Сектору звернень громадян </w:t>
      </w:r>
      <w:r w:rsidR="001F54D8" w:rsidRPr="001F54D8">
        <w:rPr>
          <w:color w:val="000000"/>
          <w:sz w:val="28"/>
          <w:szCs w:val="28"/>
          <w:lang w:val="uk-UA"/>
        </w:rPr>
        <w:t xml:space="preserve">апарату Прилуцької районної державної адміністрації </w:t>
      </w:r>
      <w:r w:rsidR="001F54D8">
        <w:rPr>
          <w:color w:val="000000"/>
          <w:sz w:val="28"/>
          <w:szCs w:val="28"/>
          <w:lang w:val="uk-UA"/>
        </w:rPr>
        <w:t>спільно з в</w:t>
      </w:r>
      <w:r w:rsidRPr="00EF6E3F">
        <w:rPr>
          <w:color w:val="000000"/>
          <w:sz w:val="28"/>
          <w:szCs w:val="28"/>
          <w:lang w:val="uk-UA"/>
        </w:rPr>
        <w:t>ідділ</w:t>
      </w:r>
      <w:r w:rsidR="001F54D8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  <w:lang w:val="uk-UA"/>
        </w:rPr>
        <w:t xml:space="preserve"> документообігу та контролю </w:t>
      </w:r>
      <w:r w:rsidRPr="00EF6E3F">
        <w:rPr>
          <w:color w:val="000000"/>
          <w:sz w:val="28"/>
          <w:szCs w:val="28"/>
          <w:lang w:val="uk-UA"/>
        </w:rPr>
        <w:t xml:space="preserve">апарату Прилуцької районної державної адміністрації забезпечити опублікування цього розпорядження. </w:t>
      </w:r>
    </w:p>
    <w:p w:rsidR="00D15ED1" w:rsidRDefault="00D15ED1" w:rsidP="00D15ED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D15ED1" w:rsidRDefault="00EF6E3F" w:rsidP="00D15ED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Pr="00EF6E3F">
        <w:rPr>
          <w:color w:val="000000"/>
          <w:sz w:val="28"/>
          <w:szCs w:val="28"/>
          <w:lang w:val="uk-UA"/>
        </w:rPr>
        <w:t xml:space="preserve">Це розпорядження набирає чинності з </w:t>
      </w:r>
      <w:r w:rsidR="001F54D8">
        <w:rPr>
          <w:color w:val="000000"/>
          <w:sz w:val="28"/>
          <w:szCs w:val="28"/>
          <w:lang w:val="uk-UA"/>
        </w:rPr>
        <w:t xml:space="preserve">дня </w:t>
      </w:r>
      <w:r w:rsidRPr="00EF6E3F">
        <w:rPr>
          <w:color w:val="000000"/>
          <w:sz w:val="28"/>
          <w:szCs w:val="28"/>
          <w:lang w:val="uk-UA"/>
        </w:rPr>
        <w:t>його</w:t>
      </w:r>
      <w:r w:rsidR="001F54D8">
        <w:rPr>
          <w:color w:val="000000"/>
          <w:sz w:val="28"/>
          <w:szCs w:val="28"/>
          <w:lang w:val="uk-UA"/>
        </w:rPr>
        <w:t xml:space="preserve"> офіційного</w:t>
      </w:r>
      <w:r w:rsidRPr="00EF6E3F">
        <w:rPr>
          <w:color w:val="000000"/>
          <w:sz w:val="28"/>
          <w:szCs w:val="28"/>
          <w:lang w:val="uk-UA"/>
        </w:rPr>
        <w:t xml:space="preserve"> </w:t>
      </w:r>
      <w:r w:rsidR="001F54D8">
        <w:rPr>
          <w:color w:val="000000"/>
          <w:sz w:val="28"/>
          <w:szCs w:val="28"/>
          <w:lang w:val="uk-UA"/>
        </w:rPr>
        <w:t>оприлюднення</w:t>
      </w:r>
      <w:r w:rsidRPr="00EF6E3F">
        <w:rPr>
          <w:color w:val="000000"/>
          <w:sz w:val="28"/>
          <w:szCs w:val="28"/>
          <w:lang w:val="uk-UA"/>
        </w:rPr>
        <w:t>.</w:t>
      </w:r>
    </w:p>
    <w:p w:rsidR="00D15ED1" w:rsidRDefault="00D15ED1" w:rsidP="00D15ED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580E19" w:rsidRPr="00D15ED1" w:rsidRDefault="00EF6E3F" w:rsidP="00D15ED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ED1">
        <w:rPr>
          <w:sz w:val="28"/>
          <w:szCs w:val="28"/>
        </w:rPr>
        <w:t>5. </w:t>
      </w:r>
      <w:r w:rsidR="00580E19" w:rsidRPr="00D15ED1">
        <w:rPr>
          <w:sz w:val="28"/>
          <w:szCs w:val="28"/>
        </w:rPr>
        <w:t>Контроль за виконанням цього розпорядження покласти на керівника апарату районної державної адміністрації.</w:t>
      </w:r>
    </w:p>
    <w:p w:rsidR="00CD42FF" w:rsidRDefault="00CD42FF" w:rsidP="00CD42FF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</w:p>
    <w:p w:rsidR="00CD42FF" w:rsidRDefault="00CD42FF" w:rsidP="00CD42FF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</w:p>
    <w:p w:rsidR="00A04DF3" w:rsidRDefault="00750E51" w:rsidP="00CD42FF">
      <w:pPr>
        <w:shd w:val="clear" w:color="auto" w:fill="FFFFFF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1F54D8">
        <w:rPr>
          <w:color w:val="auto"/>
          <w:w w:val="100"/>
          <w:szCs w:val="28"/>
        </w:rPr>
        <w:tab/>
      </w:r>
      <w:r w:rsidR="001F54D8"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Геннадій ЛУЦЕНКО</w:t>
      </w:r>
    </w:p>
    <w:sectPr w:rsidR="00A04DF3" w:rsidSect="00CD42FF">
      <w:pgSz w:w="11906" w:h="16838"/>
      <w:pgMar w:top="-21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FB" w:rsidRDefault="008639FB" w:rsidP="00D26072">
      <w:r>
        <w:separator/>
      </w:r>
    </w:p>
  </w:endnote>
  <w:endnote w:type="continuationSeparator" w:id="0">
    <w:p w:rsidR="008639FB" w:rsidRDefault="008639FB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FB" w:rsidRDefault="008639FB" w:rsidP="00D26072">
      <w:r>
        <w:separator/>
      </w:r>
    </w:p>
  </w:footnote>
  <w:footnote w:type="continuationSeparator" w:id="0">
    <w:p w:rsidR="008639FB" w:rsidRDefault="008639FB" w:rsidP="00D2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53D4E"/>
    <w:multiLevelType w:val="hybridMultilevel"/>
    <w:tmpl w:val="1C4A8960"/>
    <w:lvl w:ilvl="0" w:tplc="4BDA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611D"/>
    <w:multiLevelType w:val="hybridMultilevel"/>
    <w:tmpl w:val="049E6CF0"/>
    <w:lvl w:ilvl="0" w:tplc="6366A3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056D27"/>
    <w:rsid w:val="000A5870"/>
    <w:rsid w:val="000B5F76"/>
    <w:rsid w:val="00132745"/>
    <w:rsid w:val="0014521C"/>
    <w:rsid w:val="00151D27"/>
    <w:rsid w:val="001A4A77"/>
    <w:rsid w:val="001C442F"/>
    <w:rsid w:val="001C598D"/>
    <w:rsid w:val="001C67FC"/>
    <w:rsid w:val="001F54D8"/>
    <w:rsid w:val="0021423A"/>
    <w:rsid w:val="00216A32"/>
    <w:rsid w:val="0024258D"/>
    <w:rsid w:val="00243F0F"/>
    <w:rsid w:val="00262AE0"/>
    <w:rsid w:val="00275987"/>
    <w:rsid w:val="00281AC5"/>
    <w:rsid w:val="002A46B1"/>
    <w:rsid w:val="002C2BA6"/>
    <w:rsid w:val="002C567F"/>
    <w:rsid w:val="002F0382"/>
    <w:rsid w:val="002F49D0"/>
    <w:rsid w:val="003142D5"/>
    <w:rsid w:val="00326C52"/>
    <w:rsid w:val="00342F70"/>
    <w:rsid w:val="003B2CE3"/>
    <w:rsid w:val="003D07A3"/>
    <w:rsid w:val="003F0957"/>
    <w:rsid w:val="003F09F3"/>
    <w:rsid w:val="004010BE"/>
    <w:rsid w:val="004145E1"/>
    <w:rsid w:val="004174F8"/>
    <w:rsid w:val="0043683D"/>
    <w:rsid w:val="004F2D5E"/>
    <w:rsid w:val="004F5383"/>
    <w:rsid w:val="005063F0"/>
    <w:rsid w:val="00514022"/>
    <w:rsid w:val="005157C7"/>
    <w:rsid w:val="0052552E"/>
    <w:rsid w:val="005568EA"/>
    <w:rsid w:val="00580E19"/>
    <w:rsid w:val="005B1215"/>
    <w:rsid w:val="005D72D2"/>
    <w:rsid w:val="005D7EED"/>
    <w:rsid w:val="005F092D"/>
    <w:rsid w:val="005F4FB0"/>
    <w:rsid w:val="005F7B0C"/>
    <w:rsid w:val="00606E88"/>
    <w:rsid w:val="00614276"/>
    <w:rsid w:val="00615E78"/>
    <w:rsid w:val="00624299"/>
    <w:rsid w:val="006516D3"/>
    <w:rsid w:val="00675EEB"/>
    <w:rsid w:val="006B0BA6"/>
    <w:rsid w:val="006B2C08"/>
    <w:rsid w:val="006B5874"/>
    <w:rsid w:val="006B5CFE"/>
    <w:rsid w:val="00710272"/>
    <w:rsid w:val="007363A0"/>
    <w:rsid w:val="007436E5"/>
    <w:rsid w:val="00750E51"/>
    <w:rsid w:val="00755D12"/>
    <w:rsid w:val="0075799F"/>
    <w:rsid w:val="00790F91"/>
    <w:rsid w:val="007A04B0"/>
    <w:rsid w:val="007A695F"/>
    <w:rsid w:val="007B2196"/>
    <w:rsid w:val="007E36E2"/>
    <w:rsid w:val="007F7D12"/>
    <w:rsid w:val="008062AB"/>
    <w:rsid w:val="00815FE2"/>
    <w:rsid w:val="00820EC3"/>
    <w:rsid w:val="0084671A"/>
    <w:rsid w:val="008639FB"/>
    <w:rsid w:val="00883499"/>
    <w:rsid w:val="008D28AD"/>
    <w:rsid w:val="008E66B6"/>
    <w:rsid w:val="008F1633"/>
    <w:rsid w:val="008F30BA"/>
    <w:rsid w:val="008F4C7B"/>
    <w:rsid w:val="008F5245"/>
    <w:rsid w:val="009115A9"/>
    <w:rsid w:val="00934B15"/>
    <w:rsid w:val="00950786"/>
    <w:rsid w:val="00955EB6"/>
    <w:rsid w:val="00957E83"/>
    <w:rsid w:val="009937A8"/>
    <w:rsid w:val="009C4A7B"/>
    <w:rsid w:val="009D6722"/>
    <w:rsid w:val="009E3D18"/>
    <w:rsid w:val="00A04DF3"/>
    <w:rsid w:val="00A14A11"/>
    <w:rsid w:val="00A6490D"/>
    <w:rsid w:val="00A75E47"/>
    <w:rsid w:val="00AA7D52"/>
    <w:rsid w:val="00AD04B2"/>
    <w:rsid w:val="00AF70A0"/>
    <w:rsid w:val="00AF7BB6"/>
    <w:rsid w:val="00B01A2F"/>
    <w:rsid w:val="00B16949"/>
    <w:rsid w:val="00B3312B"/>
    <w:rsid w:val="00B977CD"/>
    <w:rsid w:val="00BA52E1"/>
    <w:rsid w:val="00BA6A92"/>
    <w:rsid w:val="00BD0331"/>
    <w:rsid w:val="00BD7092"/>
    <w:rsid w:val="00BF08C3"/>
    <w:rsid w:val="00BF4F34"/>
    <w:rsid w:val="00C124F9"/>
    <w:rsid w:val="00C27C79"/>
    <w:rsid w:val="00C64AE9"/>
    <w:rsid w:val="00C801DA"/>
    <w:rsid w:val="00CC23F4"/>
    <w:rsid w:val="00CD42FF"/>
    <w:rsid w:val="00CE5CF2"/>
    <w:rsid w:val="00CF0EB5"/>
    <w:rsid w:val="00CF7C75"/>
    <w:rsid w:val="00D03D74"/>
    <w:rsid w:val="00D1081E"/>
    <w:rsid w:val="00D15ED1"/>
    <w:rsid w:val="00D1705B"/>
    <w:rsid w:val="00D26072"/>
    <w:rsid w:val="00D3417E"/>
    <w:rsid w:val="00D62EA8"/>
    <w:rsid w:val="00D66BB8"/>
    <w:rsid w:val="00D8184F"/>
    <w:rsid w:val="00D9176F"/>
    <w:rsid w:val="00D96E55"/>
    <w:rsid w:val="00DC4657"/>
    <w:rsid w:val="00DE34C8"/>
    <w:rsid w:val="00E00D31"/>
    <w:rsid w:val="00E06C49"/>
    <w:rsid w:val="00E171B9"/>
    <w:rsid w:val="00E2033A"/>
    <w:rsid w:val="00E36648"/>
    <w:rsid w:val="00E369E6"/>
    <w:rsid w:val="00E5316C"/>
    <w:rsid w:val="00E62A2E"/>
    <w:rsid w:val="00E730A8"/>
    <w:rsid w:val="00E8270B"/>
    <w:rsid w:val="00E85FBB"/>
    <w:rsid w:val="00EA3AC9"/>
    <w:rsid w:val="00EC5C6E"/>
    <w:rsid w:val="00EE1C25"/>
    <w:rsid w:val="00EE31C5"/>
    <w:rsid w:val="00EF6E3F"/>
    <w:rsid w:val="00F2244A"/>
    <w:rsid w:val="00F4073F"/>
    <w:rsid w:val="00F46EFA"/>
    <w:rsid w:val="00F641BC"/>
    <w:rsid w:val="00F64DA9"/>
    <w:rsid w:val="00F839E4"/>
    <w:rsid w:val="00F86F12"/>
    <w:rsid w:val="00FA5261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9623F2-9487-4F10-BFA0-4A2BB9E2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customStyle="1" w:styleId="docdata">
    <w:name w:val="docdata"/>
    <w:aliases w:val="docy,v5,13776,bqiaagaaeyqcaaagiaiaaanfkgaabvovaaaaaaaaaaaaaaaaaaaaaaaaaaaaaaaaaaaaaaaaaaaaaaaaaaaaaaaaaaaaaaaaaaaaaaaaaaaaaaaaaaaaaaaaaaaaaaaaaaaaaaaaaaaaaaaaaaaaaaaaaaaaaaaaaaaaaaaaaaaaaaaaaaaaaaaaaaaaaaaaaaaaaaaaaaaaaaaaaaaaaaaaaaaaaaaaaaaaaaa"/>
    <w:basedOn w:val="a"/>
    <w:rsid w:val="00AF70A0"/>
    <w:pPr>
      <w:spacing w:before="100" w:beforeAutospacing="1" w:after="100" w:afterAutospacing="1"/>
    </w:pPr>
    <w:rPr>
      <w:color w:val="auto"/>
      <w:w w:val="100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AF70A0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c">
    <w:name w:val="Body Text"/>
    <w:basedOn w:val="a"/>
    <w:link w:val="ad"/>
    <w:rsid w:val="00AF70A0"/>
    <w:pPr>
      <w:jc w:val="both"/>
    </w:pPr>
    <w:rPr>
      <w:color w:val="auto"/>
      <w:w w:val="100"/>
      <w:sz w:val="32"/>
      <w:szCs w:val="24"/>
    </w:rPr>
  </w:style>
  <w:style w:type="character" w:customStyle="1" w:styleId="ad">
    <w:name w:val="Основний текст Знак"/>
    <w:basedOn w:val="a0"/>
    <w:link w:val="ac"/>
    <w:rsid w:val="00AF70A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87D9-7ED2-43F4-8757-359CC68A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Юридичний</cp:lastModifiedBy>
  <cp:revision>3</cp:revision>
  <cp:lastPrinted>2021-07-14T13:12:00Z</cp:lastPrinted>
  <dcterms:created xsi:type="dcterms:W3CDTF">2021-07-14T13:13:00Z</dcterms:created>
  <dcterms:modified xsi:type="dcterms:W3CDTF">2021-07-15T06:42:00Z</dcterms:modified>
</cp:coreProperties>
</file>